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ascii="仿宋_GB2312" w:hAnsi="微软雅黑" w:eastAsia="仿宋_GB2312"/>
          <w:sz w:val="24"/>
          <w:szCs w:val="24"/>
        </w:rPr>
      </w:pPr>
      <w:r>
        <w:rPr>
          <w:rFonts w:hint="eastAsia" w:ascii="仿宋_GB2312" w:hAnsi="微软雅黑" w:eastAsia="仿宋_GB2312"/>
          <w:sz w:val="24"/>
          <w:szCs w:val="24"/>
        </w:rPr>
        <w:t>附件</w:t>
      </w:r>
      <w:r>
        <w:rPr>
          <w:rFonts w:ascii="仿宋_GB2312" w:hAnsi="微软雅黑" w:eastAsia="仿宋_GB2312"/>
          <w:sz w:val="24"/>
          <w:szCs w:val="24"/>
        </w:rPr>
        <w:t>1</w:t>
      </w:r>
      <w:r>
        <w:rPr>
          <w:rFonts w:hint="eastAsia" w:ascii="仿宋_GB2312" w:hAnsi="微软雅黑" w:eastAsia="仿宋_GB2312"/>
          <w:sz w:val="24"/>
          <w:szCs w:val="24"/>
        </w:rPr>
        <w:t>：</w:t>
      </w:r>
    </w:p>
    <w:p>
      <w:pPr>
        <w:snapToGrid w:val="0"/>
        <w:spacing w:line="560" w:lineRule="atLeast"/>
        <w:jc w:val="center"/>
        <w:rPr>
          <w:rFonts w:ascii="方正小标宋简体" w:hAnsi="微软雅黑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sz w:val="36"/>
          <w:szCs w:val="36"/>
        </w:rPr>
        <w:t>201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微软雅黑" w:eastAsia="方正小标宋简体"/>
          <w:sz w:val="36"/>
          <w:szCs w:val="36"/>
        </w:rPr>
        <w:t>年</w:t>
      </w:r>
      <w:r>
        <w:rPr>
          <w:rFonts w:hint="eastAsia" w:ascii="方正小标宋简体" w:hAnsi="微软雅黑" w:eastAsia="方正小标宋简体"/>
          <w:sz w:val="36"/>
          <w:szCs w:val="36"/>
          <w:lang w:eastAsia="zh-CN"/>
        </w:rPr>
        <w:t>度兰州大学校友大会</w:t>
      </w:r>
      <w:r>
        <w:rPr>
          <w:rFonts w:hint="eastAsia" w:ascii="方正小标宋简体" w:hAnsi="微软雅黑" w:eastAsia="方正小标宋简体"/>
          <w:sz w:val="36"/>
          <w:szCs w:val="36"/>
        </w:rPr>
        <w:t>奖项设置</w:t>
      </w:r>
    </w:p>
    <w:bookmarkEnd w:id="0"/>
    <w:p>
      <w:pPr>
        <w:snapToGrid w:val="0"/>
        <w:spacing w:line="5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一、校友组织类</w:t>
      </w:r>
    </w:p>
    <w:p>
      <w:pPr>
        <w:snapToGrid w:val="0"/>
        <w:spacing w:line="560" w:lineRule="atLeas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（一）奖项设置：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年度“最佳人气”校友组织奖</w:t>
      </w:r>
    </w:p>
    <w:p>
      <w:pPr>
        <w:snapToGrid w:val="0"/>
        <w:spacing w:line="560" w:lineRule="atLeast"/>
        <w:ind w:firstLine="464" w:firstLineChars="1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（二）评选范围：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各地校友组织</w:t>
      </w:r>
    </w:p>
    <w:p>
      <w:pPr>
        <w:numPr>
          <w:ilvl w:val="0"/>
          <w:numId w:val="1"/>
        </w:numPr>
        <w:snapToGrid w:val="0"/>
        <w:spacing w:line="560" w:lineRule="atLeast"/>
        <w:ind w:firstLine="464" w:firstLineChars="1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参选材料：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《2018年度兰州大学校友大会校友奖项组织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300-500字左右的简介材料，包括校友组织的基本情况、活动情况、特色活动等；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3-5张展示照片。</w:t>
      </w:r>
    </w:p>
    <w:p>
      <w:pPr>
        <w:numPr>
          <w:ilvl w:val="0"/>
          <w:numId w:val="1"/>
        </w:numPr>
        <w:snapToGrid w:val="0"/>
        <w:spacing w:line="560" w:lineRule="atLeast"/>
        <w:ind w:firstLine="464" w:firstLineChars="1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评选方式及奖项数额：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通过网络公开投票的方式最终评选出5个校友组织。</w:t>
      </w:r>
    </w:p>
    <w:p>
      <w:pPr>
        <w:snapToGrid w:val="0"/>
        <w:spacing w:line="5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二、校友个人类</w:t>
      </w:r>
    </w:p>
    <w:p>
      <w:pPr>
        <w:snapToGrid w:val="0"/>
        <w:spacing w:line="560" w:lineRule="atLeast"/>
        <w:ind w:firstLine="464" w:firstLineChars="1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（一）奖项简介：从不同维度嘉奖在各个领域具有典范意义的校友。</w:t>
      </w:r>
    </w:p>
    <w:p>
      <w:pPr>
        <w:snapToGrid w:val="0"/>
        <w:spacing w:line="560" w:lineRule="atLeast"/>
        <w:ind w:firstLine="464" w:firstLineChars="1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）奖项名称及评选标准：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1.“年度社会影响力”奖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面向各行各业的领军人物，在社会上享有一定影响力的校友，以个人力量影响社会。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2.“年度社会贡献”奖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面向各行各业的普通校友，常年扎根基层、奉献社会，事迹感人，以实际行动诠释“兰大之美”的担当、坚韧、求实、进取。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3.“青春兰大人”奖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面向年龄35岁以下的年轻校友，或扎根基层当村官、或自主创业……这群80后、90后年轻兰大人正以新的理念悄然影响着世界，以实际行动诠释“最美青春。”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4.“校友工作最佳奉献”奖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面向各地校友组织中积极参与校友工作、服务校友的校友。</w:t>
      </w:r>
    </w:p>
    <w:p>
      <w:pPr>
        <w:snapToGrid w:val="0"/>
        <w:spacing w:line="560" w:lineRule="atLeas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）参选材料：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各地校友代表联谊会</w:t>
      </w:r>
      <w:r>
        <w:rPr>
          <w:rFonts w:hint="eastAsia" w:ascii="仿宋_GB2312" w:hAnsi="仿宋_GB2312" w:eastAsia="仿宋_GB2312" w:cs="仿宋_GB2312"/>
          <w:sz w:val="32"/>
          <w:szCs w:val="32"/>
        </w:rPr>
        <w:t>校友奖项个人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300-500字左右的个人简介材料，包括个人</w:t>
      </w:r>
      <w:r>
        <w:rPr>
          <w:rFonts w:ascii="仿宋_GB2312" w:hAnsi="仿宋_GB2312" w:eastAsia="仿宋_GB2312" w:cs="仿宋_GB2312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事迹简介、推荐理由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1-3张展示照片；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其他</w:t>
      </w:r>
      <w:r>
        <w:rPr>
          <w:rFonts w:ascii="仿宋_GB2312" w:hAnsi="仿宋_GB2312" w:eastAsia="仿宋_GB2312" w:cs="仿宋_GB2312"/>
          <w:sz w:val="32"/>
          <w:szCs w:val="32"/>
        </w:rPr>
        <w:t>补充材料。</w:t>
      </w:r>
    </w:p>
    <w:p>
      <w:pPr>
        <w:snapToGrid w:val="0"/>
        <w:spacing w:line="560" w:lineRule="atLeas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）评选人数：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每个校友组织自愿推荐各类候选人各1名，最终全体校友投票评选，每个奖项评选出3-5名。</w:t>
      </w:r>
    </w:p>
    <w:p/>
    <w:p>
      <w:pPr>
        <w:spacing w:line="360" w:lineRule="auto"/>
        <w:rPr>
          <w:rFonts w:ascii="仿宋_GB2312" w:hAnsi="微软雅黑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9FF2"/>
    <w:multiLevelType w:val="singleLevel"/>
    <w:tmpl w:val="59DC9FF2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16007C"/>
    <w:rsid w:val="001E4AC8"/>
    <w:rsid w:val="003268BD"/>
    <w:rsid w:val="003A6245"/>
    <w:rsid w:val="00521950"/>
    <w:rsid w:val="00893CB9"/>
    <w:rsid w:val="008C4503"/>
    <w:rsid w:val="00A66A96"/>
    <w:rsid w:val="00AE48F7"/>
    <w:rsid w:val="00AF66D6"/>
    <w:rsid w:val="00D75862"/>
    <w:rsid w:val="00D91301"/>
    <w:rsid w:val="00DF5455"/>
    <w:rsid w:val="00E32CC0"/>
    <w:rsid w:val="00ED2617"/>
    <w:rsid w:val="03A41037"/>
    <w:rsid w:val="09E73FD5"/>
    <w:rsid w:val="0E3D5D3D"/>
    <w:rsid w:val="336B75F1"/>
    <w:rsid w:val="3ABB5048"/>
    <w:rsid w:val="461F446B"/>
    <w:rsid w:val="47935D6D"/>
    <w:rsid w:val="4E4955FA"/>
    <w:rsid w:val="52C153C5"/>
    <w:rsid w:val="56AC56D2"/>
    <w:rsid w:val="7248564E"/>
    <w:rsid w:val="766F7894"/>
    <w:rsid w:val="768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100</Words>
  <Characters>571</Characters>
  <Lines>4</Lines>
  <Paragraphs>1</Paragraphs>
  <TotalTime>6</TotalTime>
  <ScaleCrop>false</ScaleCrop>
  <LinksUpToDate>false</LinksUpToDate>
  <CharactersWithSpaces>670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2017-10-12T09:31:00Z</dcterms:created>
  <dc:creator>User</dc:creator>
  <cp:lastModifiedBy>jiuhe</cp:lastModifiedBy>
  <cp:lastPrinted>2018-09-29T07:37:00Z</cp:lastPrinted>
  <dcterms:modified xsi:type="dcterms:W3CDTF">2018-10-30T07:23:47Z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